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A0635" w14:textId="77777777" w:rsidR="0032270B" w:rsidRPr="0032270B" w:rsidRDefault="0032270B" w:rsidP="0032270B">
      <w:pPr>
        <w:spacing w:line="480" w:lineRule="auto"/>
        <w:rPr>
          <w:rFonts w:ascii="Times New Roman" w:hAnsi="Times New Roman" w:cs="Times New Roman"/>
          <w:b/>
          <w:bCs/>
          <w:color w:val="1D1D1D"/>
          <w:sz w:val="24"/>
          <w:szCs w:val="24"/>
          <w:shd w:val="clear" w:color="auto" w:fill="FFFFFF"/>
        </w:rPr>
      </w:pPr>
    </w:p>
    <w:p w14:paraId="6E53008D" w14:textId="77777777" w:rsidR="0032270B" w:rsidRPr="0032270B" w:rsidRDefault="0032270B" w:rsidP="0032270B">
      <w:pPr>
        <w:spacing w:line="480" w:lineRule="auto"/>
        <w:jc w:val="center"/>
        <w:rPr>
          <w:rFonts w:ascii="Times New Roman" w:hAnsi="Times New Roman" w:cs="Times New Roman"/>
          <w:b/>
          <w:bCs/>
          <w:color w:val="1D1D1D"/>
          <w:sz w:val="24"/>
          <w:szCs w:val="24"/>
          <w:shd w:val="clear" w:color="auto" w:fill="FFFFFF"/>
        </w:rPr>
      </w:pPr>
    </w:p>
    <w:p w14:paraId="4BE79D60" w14:textId="527F7AD5" w:rsidR="0032270B" w:rsidRPr="0032270B" w:rsidRDefault="0032270B" w:rsidP="0032270B">
      <w:pPr>
        <w:spacing w:line="480" w:lineRule="auto"/>
        <w:jc w:val="center"/>
        <w:rPr>
          <w:rFonts w:ascii="Times New Roman" w:hAnsi="Times New Roman" w:cs="Times New Roman"/>
          <w:b/>
          <w:bCs/>
          <w:color w:val="1D1D1D"/>
          <w:sz w:val="24"/>
          <w:szCs w:val="24"/>
          <w:shd w:val="clear" w:color="auto" w:fill="FFFFFF"/>
        </w:rPr>
      </w:pPr>
      <w:r w:rsidRPr="0032270B">
        <w:rPr>
          <w:rFonts w:ascii="Times New Roman" w:hAnsi="Times New Roman" w:cs="Times New Roman"/>
          <w:b/>
          <w:bCs/>
          <w:color w:val="1D1D1D"/>
          <w:sz w:val="24"/>
          <w:szCs w:val="24"/>
          <w:shd w:val="clear" w:color="auto" w:fill="FFFFFF"/>
        </w:rPr>
        <w:t xml:space="preserve"> </w:t>
      </w:r>
      <w:r w:rsidRPr="0032270B">
        <w:rPr>
          <w:rFonts w:ascii="Times New Roman" w:hAnsi="Times New Roman" w:cs="Times New Roman"/>
          <w:b/>
          <w:bCs/>
          <w:color w:val="1D1D1D"/>
          <w:sz w:val="24"/>
          <w:szCs w:val="24"/>
          <w:shd w:val="clear" w:color="auto" w:fill="FFFFFF"/>
        </w:rPr>
        <w:t>G</w:t>
      </w:r>
      <w:r w:rsidRPr="0032270B">
        <w:rPr>
          <w:rFonts w:ascii="Times New Roman" w:hAnsi="Times New Roman" w:cs="Times New Roman"/>
          <w:b/>
          <w:bCs/>
          <w:color w:val="1D1D1D"/>
          <w:sz w:val="24"/>
          <w:szCs w:val="24"/>
          <w:shd w:val="clear" w:color="auto" w:fill="FFFFFF"/>
        </w:rPr>
        <w:t xml:space="preserve">uaranteed </w:t>
      </w:r>
      <w:r w:rsidRPr="0032270B">
        <w:rPr>
          <w:rFonts w:ascii="Times New Roman" w:hAnsi="Times New Roman" w:cs="Times New Roman"/>
          <w:b/>
          <w:bCs/>
          <w:color w:val="1D1D1D"/>
          <w:sz w:val="24"/>
          <w:szCs w:val="24"/>
          <w:shd w:val="clear" w:color="auto" w:fill="FFFFFF"/>
        </w:rPr>
        <w:t>B</w:t>
      </w:r>
      <w:r w:rsidRPr="0032270B">
        <w:rPr>
          <w:rFonts w:ascii="Times New Roman" w:hAnsi="Times New Roman" w:cs="Times New Roman"/>
          <w:b/>
          <w:bCs/>
          <w:color w:val="1D1D1D"/>
          <w:sz w:val="24"/>
          <w:szCs w:val="24"/>
          <w:shd w:val="clear" w:color="auto" w:fill="FFFFFF"/>
        </w:rPr>
        <w:t xml:space="preserve">asic </w:t>
      </w:r>
      <w:r w:rsidRPr="0032270B">
        <w:rPr>
          <w:rFonts w:ascii="Times New Roman" w:hAnsi="Times New Roman" w:cs="Times New Roman"/>
          <w:b/>
          <w:bCs/>
          <w:color w:val="1D1D1D"/>
          <w:sz w:val="24"/>
          <w:szCs w:val="24"/>
          <w:shd w:val="clear" w:color="auto" w:fill="FFFFFF"/>
        </w:rPr>
        <w:t>I</w:t>
      </w:r>
      <w:r w:rsidRPr="0032270B">
        <w:rPr>
          <w:rFonts w:ascii="Times New Roman" w:hAnsi="Times New Roman" w:cs="Times New Roman"/>
          <w:b/>
          <w:bCs/>
          <w:color w:val="1D1D1D"/>
          <w:sz w:val="24"/>
          <w:szCs w:val="24"/>
          <w:shd w:val="clear" w:color="auto" w:fill="FFFFFF"/>
        </w:rPr>
        <w:t>ncome</w:t>
      </w:r>
    </w:p>
    <w:p w14:paraId="27C1AEE4" w14:textId="77777777" w:rsidR="0032270B" w:rsidRPr="0032270B" w:rsidRDefault="0032270B" w:rsidP="0032270B">
      <w:pPr>
        <w:spacing w:after="0" w:line="480" w:lineRule="auto"/>
        <w:jc w:val="center"/>
        <w:rPr>
          <w:rFonts w:ascii="Times New Roman" w:hAnsi="Times New Roman" w:cs="Times New Roman"/>
          <w:sz w:val="24"/>
          <w:szCs w:val="24"/>
        </w:rPr>
      </w:pPr>
      <w:r w:rsidRPr="0032270B">
        <w:rPr>
          <w:rFonts w:ascii="Times New Roman" w:hAnsi="Times New Roman" w:cs="Times New Roman"/>
          <w:sz w:val="24"/>
          <w:szCs w:val="24"/>
        </w:rPr>
        <w:t>Student’s Name</w:t>
      </w:r>
    </w:p>
    <w:p w14:paraId="4C5F2563" w14:textId="77777777" w:rsidR="0032270B" w:rsidRPr="0032270B" w:rsidRDefault="0032270B" w:rsidP="0032270B">
      <w:pPr>
        <w:spacing w:after="0" w:line="480" w:lineRule="auto"/>
        <w:jc w:val="center"/>
        <w:rPr>
          <w:rFonts w:ascii="Times New Roman" w:hAnsi="Times New Roman" w:cs="Times New Roman"/>
          <w:sz w:val="24"/>
          <w:szCs w:val="24"/>
        </w:rPr>
      </w:pPr>
      <w:r w:rsidRPr="0032270B">
        <w:rPr>
          <w:rFonts w:ascii="Times New Roman" w:hAnsi="Times New Roman" w:cs="Times New Roman"/>
          <w:sz w:val="24"/>
          <w:szCs w:val="24"/>
        </w:rPr>
        <w:t>Institution Affiliation</w:t>
      </w:r>
    </w:p>
    <w:p w14:paraId="792A2885" w14:textId="77777777" w:rsidR="0032270B" w:rsidRPr="0032270B" w:rsidRDefault="0032270B" w:rsidP="0032270B">
      <w:pPr>
        <w:spacing w:after="0" w:line="480" w:lineRule="auto"/>
        <w:jc w:val="center"/>
        <w:rPr>
          <w:rFonts w:ascii="Times New Roman" w:hAnsi="Times New Roman" w:cs="Times New Roman"/>
          <w:sz w:val="24"/>
          <w:szCs w:val="24"/>
        </w:rPr>
      </w:pPr>
      <w:r w:rsidRPr="0032270B">
        <w:rPr>
          <w:rFonts w:ascii="Times New Roman" w:hAnsi="Times New Roman" w:cs="Times New Roman"/>
          <w:sz w:val="24"/>
          <w:szCs w:val="24"/>
        </w:rPr>
        <w:t>Course Name</w:t>
      </w:r>
    </w:p>
    <w:p w14:paraId="6161632F" w14:textId="77777777" w:rsidR="0032270B" w:rsidRPr="0032270B" w:rsidRDefault="0032270B" w:rsidP="0032270B">
      <w:pPr>
        <w:spacing w:after="0" w:line="480" w:lineRule="auto"/>
        <w:jc w:val="center"/>
        <w:rPr>
          <w:rFonts w:ascii="Times New Roman" w:hAnsi="Times New Roman" w:cs="Times New Roman"/>
          <w:sz w:val="24"/>
          <w:szCs w:val="24"/>
        </w:rPr>
      </w:pPr>
      <w:r w:rsidRPr="0032270B">
        <w:rPr>
          <w:rFonts w:ascii="Times New Roman" w:hAnsi="Times New Roman" w:cs="Times New Roman"/>
          <w:sz w:val="24"/>
          <w:szCs w:val="24"/>
        </w:rPr>
        <w:t>Instructor Name</w:t>
      </w:r>
    </w:p>
    <w:p w14:paraId="7026FF6D" w14:textId="77777777" w:rsidR="0032270B" w:rsidRPr="0032270B" w:rsidRDefault="0032270B" w:rsidP="0032270B">
      <w:pPr>
        <w:spacing w:line="480" w:lineRule="auto"/>
        <w:jc w:val="center"/>
        <w:rPr>
          <w:rFonts w:ascii="Times New Roman" w:hAnsi="Times New Roman" w:cs="Times New Roman"/>
          <w:b/>
          <w:bCs/>
          <w:sz w:val="24"/>
          <w:szCs w:val="24"/>
        </w:rPr>
      </w:pPr>
      <w:r w:rsidRPr="0032270B">
        <w:rPr>
          <w:rFonts w:ascii="Times New Roman" w:hAnsi="Times New Roman" w:cs="Times New Roman"/>
          <w:sz w:val="24"/>
          <w:szCs w:val="24"/>
        </w:rPr>
        <w:t>Date</w:t>
      </w:r>
    </w:p>
    <w:p w14:paraId="398A5139" w14:textId="77777777" w:rsidR="0032270B" w:rsidRPr="0032270B" w:rsidRDefault="0032270B" w:rsidP="0032270B">
      <w:pPr>
        <w:spacing w:line="480" w:lineRule="auto"/>
        <w:rPr>
          <w:rFonts w:ascii="Times New Roman" w:hAnsi="Times New Roman" w:cs="Times New Roman"/>
          <w:b/>
          <w:bCs/>
          <w:color w:val="1D1D1D"/>
          <w:sz w:val="24"/>
          <w:szCs w:val="24"/>
          <w:shd w:val="clear" w:color="auto" w:fill="FFFFFF"/>
        </w:rPr>
      </w:pPr>
    </w:p>
    <w:p w14:paraId="57768CEE" w14:textId="77777777" w:rsidR="0032270B" w:rsidRPr="0032270B" w:rsidRDefault="0032270B" w:rsidP="0032270B">
      <w:pPr>
        <w:spacing w:line="480" w:lineRule="auto"/>
        <w:rPr>
          <w:rFonts w:ascii="Times New Roman" w:hAnsi="Times New Roman" w:cs="Times New Roman"/>
          <w:b/>
          <w:bCs/>
          <w:color w:val="1D1D1D"/>
          <w:sz w:val="24"/>
          <w:szCs w:val="24"/>
          <w:shd w:val="clear" w:color="auto" w:fill="FFFFFF"/>
        </w:rPr>
      </w:pPr>
    </w:p>
    <w:p w14:paraId="5555B4EB" w14:textId="77777777" w:rsidR="0032270B" w:rsidRPr="0032270B" w:rsidRDefault="0032270B" w:rsidP="0032270B">
      <w:pPr>
        <w:spacing w:line="480" w:lineRule="auto"/>
        <w:rPr>
          <w:rFonts w:ascii="Times New Roman" w:hAnsi="Times New Roman" w:cs="Times New Roman"/>
          <w:b/>
          <w:bCs/>
          <w:color w:val="1D1D1D"/>
          <w:sz w:val="24"/>
          <w:szCs w:val="24"/>
          <w:shd w:val="clear" w:color="auto" w:fill="FFFFFF"/>
        </w:rPr>
      </w:pPr>
    </w:p>
    <w:p w14:paraId="32954F64" w14:textId="77777777" w:rsidR="0032270B" w:rsidRPr="0032270B" w:rsidRDefault="0032270B" w:rsidP="0032270B">
      <w:pPr>
        <w:spacing w:line="480" w:lineRule="auto"/>
        <w:rPr>
          <w:rFonts w:ascii="Times New Roman" w:hAnsi="Times New Roman" w:cs="Times New Roman"/>
          <w:b/>
          <w:bCs/>
          <w:color w:val="1D1D1D"/>
          <w:sz w:val="24"/>
          <w:szCs w:val="24"/>
          <w:shd w:val="clear" w:color="auto" w:fill="FFFFFF"/>
        </w:rPr>
      </w:pPr>
    </w:p>
    <w:p w14:paraId="7776DFD4" w14:textId="77777777" w:rsidR="0032270B" w:rsidRPr="0032270B" w:rsidRDefault="0032270B" w:rsidP="0032270B">
      <w:pPr>
        <w:spacing w:line="480" w:lineRule="auto"/>
        <w:rPr>
          <w:rFonts w:ascii="Times New Roman" w:hAnsi="Times New Roman" w:cs="Times New Roman"/>
          <w:b/>
          <w:bCs/>
          <w:color w:val="1D1D1D"/>
          <w:sz w:val="24"/>
          <w:szCs w:val="24"/>
          <w:shd w:val="clear" w:color="auto" w:fill="FFFFFF"/>
        </w:rPr>
      </w:pPr>
    </w:p>
    <w:p w14:paraId="0CE87C9D" w14:textId="77777777" w:rsidR="0032270B" w:rsidRPr="0032270B" w:rsidRDefault="0032270B" w:rsidP="0032270B">
      <w:pPr>
        <w:spacing w:line="480" w:lineRule="auto"/>
        <w:rPr>
          <w:rFonts w:ascii="Times New Roman" w:hAnsi="Times New Roman" w:cs="Times New Roman"/>
          <w:b/>
          <w:bCs/>
          <w:color w:val="1D1D1D"/>
          <w:sz w:val="24"/>
          <w:szCs w:val="24"/>
          <w:shd w:val="clear" w:color="auto" w:fill="FFFFFF"/>
        </w:rPr>
      </w:pPr>
    </w:p>
    <w:p w14:paraId="24FA5EBC" w14:textId="77777777" w:rsidR="0032270B" w:rsidRPr="0032270B" w:rsidRDefault="0032270B" w:rsidP="0032270B">
      <w:pPr>
        <w:spacing w:line="480" w:lineRule="auto"/>
        <w:rPr>
          <w:rFonts w:ascii="Times New Roman" w:hAnsi="Times New Roman" w:cs="Times New Roman"/>
          <w:b/>
          <w:bCs/>
          <w:color w:val="1D1D1D"/>
          <w:sz w:val="24"/>
          <w:szCs w:val="24"/>
          <w:shd w:val="clear" w:color="auto" w:fill="FFFFFF"/>
        </w:rPr>
      </w:pPr>
    </w:p>
    <w:p w14:paraId="0DDA9A4D" w14:textId="77777777" w:rsidR="0032270B" w:rsidRPr="0032270B" w:rsidRDefault="0032270B" w:rsidP="0032270B">
      <w:pPr>
        <w:spacing w:line="480" w:lineRule="auto"/>
        <w:rPr>
          <w:rFonts w:ascii="Times New Roman" w:hAnsi="Times New Roman" w:cs="Times New Roman"/>
          <w:b/>
          <w:bCs/>
          <w:color w:val="1D1D1D"/>
          <w:sz w:val="24"/>
          <w:szCs w:val="24"/>
          <w:shd w:val="clear" w:color="auto" w:fill="FFFFFF"/>
        </w:rPr>
      </w:pPr>
    </w:p>
    <w:p w14:paraId="3704384D" w14:textId="77777777" w:rsidR="0032270B" w:rsidRPr="0032270B" w:rsidRDefault="0032270B" w:rsidP="0032270B">
      <w:pPr>
        <w:spacing w:line="480" w:lineRule="auto"/>
        <w:rPr>
          <w:rFonts w:ascii="Times New Roman" w:hAnsi="Times New Roman" w:cs="Times New Roman"/>
          <w:b/>
          <w:bCs/>
          <w:color w:val="1D1D1D"/>
          <w:sz w:val="24"/>
          <w:szCs w:val="24"/>
          <w:shd w:val="clear" w:color="auto" w:fill="FFFFFF"/>
        </w:rPr>
      </w:pPr>
    </w:p>
    <w:p w14:paraId="6C698935" w14:textId="7F980FDF" w:rsidR="0032270B" w:rsidRDefault="0032270B" w:rsidP="0032270B">
      <w:pPr>
        <w:spacing w:line="480" w:lineRule="auto"/>
        <w:rPr>
          <w:rFonts w:ascii="Times New Roman" w:hAnsi="Times New Roman" w:cs="Times New Roman"/>
          <w:b/>
          <w:bCs/>
          <w:color w:val="1D1D1D"/>
          <w:sz w:val="24"/>
          <w:szCs w:val="24"/>
          <w:shd w:val="clear" w:color="auto" w:fill="FFFFFF"/>
        </w:rPr>
      </w:pPr>
    </w:p>
    <w:p w14:paraId="07A5DDB1" w14:textId="77777777" w:rsidR="0032270B" w:rsidRPr="0032270B" w:rsidRDefault="0032270B" w:rsidP="0032270B">
      <w:pPr>
        <w:spacing w:line="480" w:lineRule="auto"/>
        <w:rPr>
          <w:rFonts w:ascii="Times New Roman" w:hAnsi="Times New Roman" w:cs="Times New Roman"/>
          <w:b/>
          <w:bCs/>
          <w:color w:val="1D1D1D"/>
          <w:sz w:val="24"/>
          <w:szCs w:val="24"/>
          <w:shd w:val="clear" w:color="auto" w:fill="FFFFFF"/>
        </w:rPr>
      </w:pPr>
    </w:p>
    <w:p w14:paraId="266A7FB7" w14:textId="77777777" w:rsidR="0032270B" w:rsidRPr="0032270B" w:rsidRDefault="0032270B" w:rsidP="0032270B">
      <w:pPr>
        <w:spacing w:line="480" w:lineRule="auto"/>
        <w:jc w:val="center"/>
        <w:rPr>
          <w:rFonts w:ascii="Times New Roman" w:hAnsi="Times New Roman" w:cs="Times New Roman"/>
          <w:b/>
          <w:bCs/>
          <w:color w:val="1D1D1D"/>
          <w:sz w:val="24"/>
          <w:szCs w:val="24"/>
          <w:shd w:val="clear" w:color="auto" w:fill="FFFFFF"/>
        </w:rPr>
      </w:pPr>
      <w:r w:rsidRPr="0032270B">
        <w:rPr>
          <w:rFonts w:ascii="Times New Roman" w:hAnsi="Times New Roman" w:cs="Times New Roman"/>
          <w:b/>
          <w:bCs/>
          <w:color w:val="1D1D1D"/>
          <w:sz w:val="24"/>
          <w:szCs w:val="24"/>
          <w:shd w:val="clear" w:color="auto" w:fill="FFFFFF"/>
        </w:rPr>
        <w:lastRenderedPageBreak/>
        <w:t>Guaranteed Basic Income</w:t>
      </w:r>
    </w:p>
    <w:p w14:paraId="5A77FD9B" w14:textId="4F376287" w:rsidR="00FD7A8E" w:rsidRPr="0032270B" w:rsidRDefault="0014518B" w:rsidP="0032270B">
      <w:pPr>
        <w:spacing w:line="480" w:lineRule="auto"/>
        <w:rPr>
          <w:rFonts w:ascii="Times New Roman" w:hAnsi="Times New Roman" w:cs="Times New Roman"/>
          <w:color w:val="1D1D1D"/>
          <w:sz w:val="24"/>
          <w:szCs w:val="24"/>
          <w:shd w:val="clear" w:color="auto" w:fill="FFFFFF"/>
        </w:rPr>
      </w:pPr>
      <w:r w:rsidRPr="0032270B">
        <w:rPr>
          <w:rFonts w:ascii="Times New Roman" w:hAnsi="Times New Roman" w:cs="Times New Roman"/>
          <w:color w:val="1D1D1D"/>
          <w:sz w:val="24"/>
          <w:szCs w:val="24"/>
          <w:shd w:val="clear" w:color="auto" w:fill="FFFFFF"/>
        </w:rPr>
        <w:t xml:space="preserve">Yes, the government of Canada should implement a guaranteed basic income because it is advantageous to all the citizens in the State. I strongly believe that the guaranteed basic income will help the Canadians to fulfill their full potential with this poverty reduction </w:t>
      </w:r>
      <w:r w:rsidR="006741B5" w:rsidRPr="0032270B">
        <w:rPr>
          <w:rFonts w:ascii="Times New Roman" w:hAnsi="Times New Roman" w:cs="Times New Roman"/>
          <w:color w:val="1D1D1D"/>
          <w:sz w:val="24"/>
          <w:szCs w:val="24"/>
          <w:shd w:val="clear" w:color="auto" w:fill="FFFFFF"/>
        </w:rPr>
        <w:t>strategy</w:t>
      </w:r>
      <w:r w:rsidRPr="0032270B">
        <w:rPr>
          <w:rFonts w:ascii="Times New Roman" w:hAnsi="Times New Roman" w:cs="Times New Roman"/>
          <w:color w:val="1D1D1D"/>
          <w:sz w:val="24"/>
          <w:szCs w:val="24"/>
          <w:shd w:val="clear" w:color="auto" w:fill="FFFFFF"/>
        </w:rPr>
        <w:t>.</w:t>
      </w:r>
      <w:r w:rsidR="00FD7A8E" w:rsidRPr="0032270B">
        <w:rPr>
          <w:rFonts w:ascii="Times New Roman" w:hAnsi="Times New Roman" w:cs="Times New Roman"/>
          <w:color w:val="1D1D1D"/>
          <w:sz w:val="24"/>
          <w:szCs w:val="24"/>
          <w:shd w:val="clear" w:color="auto" w:fill="FFFFFF"/>
        </w:rPr>
        <w:t xml:space="preserve"> </w:t>
      </w:r>
      <w:r w:rsidR="00FD7A8E" w:rsidRPr="0032270B">
        <w:rPr>
          <w:rFonts w:ascii="Times New Roman" w:hAnsi="Times New Roman" w:cs="Times New Roman"/>
          <w:color w:val="1D1D1D"/>
          <w:sz w:val="24"/>
          <w:szCs w:val="24"/>
          <w:shd w:val="clear" w:color="auto" w:fill="FFFFFF"/>
        </w:rPr>
        <w:t xml:space="preserve">Guaranteed basic income is a strategy that aims at ensuring that all the Canadians households have </w:t>
      </w:r>
      <w:r w:rsidR="007A3759" w:rsidRPr="0032270B">
        <w:rPr>
          <w:rFonts w:ascii="Times New Roman" w:hAnsi="Times New Roman" w:cs="Times New Roman"/>
          <w:color w:val="1D1D1D"/>
          <w:sz w:val="24"/>
          <w:szCs w:val="24"/>
          <w:shd w:val="clear" w:color="auto" w:fill="FFFFFF"/>
        </w:rPr>
        <w:t>an</w:t>
      </w:r>
      <w:r w:rsidR="00FD7A8E" w:rsidRPr="0032270B">
        <w:rPr>
          <w:rFonts w:ascii="Times New Roman" w:hAnsi="Times New Roman" w:cs="Times New Roman"/>
          <w:color w:val="1D1D1D"/>
          <w:sz w:val="24"/>
          <w:szCs w:val="24"/>
          <w:shd w:val="clear" w:color="auto" w:fill="FFFFFF"/>
        </w:rPr>
        <w:t xml:space="preserve"> economical capability to afford a modest and basic standard of living. This strategy will provide all the Canadians with additional $5000 per month income that they can count on regardless of the circumstance they are in</w:t>
      </w:r>
      <w:r w:rsidR="00E343D7" w:rsidRPr="0032270B">
        <w:rPr>
          <w:rFonts w:ascii="Times New Roman" w:hAnsi="Times New Roman" w:cs="Times New Roman"/>
          <w:color w:val="222222"/>
          <w:sz w:val="24"/>
          <w:szCs w:val="24"/>
          <w:shd w:val="clear" w:color="auto" w:fill="FFFFFF"/>
        </w:rPr>
        <w:t xml:space="preserve"> (</w:t>
      </w:r>
      <w:r w:rsidR="00E343D7" w:rsidRPr="0032270B">
        <w:rPr>
          <w:rFonts w:ascii="Times New Roman" w:hAnsi="Times New Roman" w:cs="Times New Roman"/>
          <w:color w:val="222222"/>
          <w:sz w:val="24"/>
          <w:szCs w:val="24"/>
          <w:shd w:val="clear" w:color="auto" w:fill="FFFFFF"/>
        </w:rPr>
        <w:t>Van Parijs</w:t>
      </w:r>
      <w:r w:rsidR="00E343D7" w:rsidRPr="0032270B">
        <w:rPr>
          <w:rFonts w:ascii="Times New Roman" w:hAnsi="Times New Roman" w:cs="Times New Roman"/>
          <w:color w:val="222222"/>
          <w:sz w:val="24"/>
          <w:szCs w:val="24"/>
          <w:shd w:val="clear" w:color="auto" w:fill="FFFFFF"/>
        </w:rPr>
        <w:t xml:space="preserve"> et al., 2017)</w:t>
      </w:r>
      <w:r w:rsidR="00E343D7" w:rsidRPr="0032270B">
        <w:rPr>
          <w:rFonts w:ascii="Times New Roman" w:hAnsi="Times New Roman" w:cs="Times New Roman"/>
          <w:color w:val="1D1D1D"/>
          <w:sz w:val="24"/>
          <w:szCs w:val="24"/>
          <w:shd w:val="clear" w:color="auto" w:fill="FFFFFF"/>
        </w:rPr>
        <w:t>.</w:t>
      </w:r>
      <w:r w:rsidR="00FD7A8E" w:rsidRPr="0032270B">
        <w:rPr>
          <w:rFonts w:ascii="Times New Roman" w:hAnsi="Times New Roman" w:cs="Times New Roman"/>
          <w:color w:val="1D1D1D"/>
          <w:sz w:val="24"/>
          <w:szCs w:val="24"/>
          <w:shd w:val="clear" w:color="auto" w:fill="FFFFFF"/>
        </w:rPr>
        <w:t xml:space="preserve"> it also provides all the Canadian citizens with a security with a guaranteed minimum income of $2,000 per month.</w:t>
      </w:r>
    </w:p>
    <w:p w14:paraId="3315A5B0" w14:textId="5F7E7574" w:rsidR="0014518B" w:rsidRPr="0032270B" w:rsidRDefault="00FD7A8E" w:rsidP="0032270B">
      <w:pPr>
        <w:spacing w:line="480" w:lineRule="auto"/>
        <w:rPr>
          <w:rFonts w:ascii="Times New Roman" w:hAnsi="Times New Roman" w:cs="Times New Roman"/>
          <w:color w:val="1D1D1D"/>
          <w:sz w:val="24"/>
          <w:szCs w:val="24"/>
          <w:shd w:val="clear" w:color="auto" w:fill="FFFFFF"/>
        </w:rPr>
      </w:pPr>
      <w:r w:rsidRPr="0032270B">
        <w:rPr>
          <w:rFonts w:ascii="Times New Roman" w:hAnsi="Times New Roman" w:cs="Times New Roman"/>
          <w:color w:val="1D1D1D"/>
          <w:sz w:val="24"/>
          <w:szCs w:val="24"/>
          <w:shd w:val="clear" w:color="auto" w:fill="FFFFFF"/>
        </w:rPr>
        <w:t>One can argue that the</w:t>
      </w:r>
      <w:r w:rsidR="0032270B" w:rsidRPr="0032270B">
        <w:rPr>
          <w:rFonts w:ascii="Times New Roman" w:hAnsi="Times New Roman" w:cs="Times New Roman"/>
          <w:color w:val="1D1D1D"/>
          <w:sz w:val="24"/>
          <w:szCs w:val="24"/>
          <w:shd w:val="clear" w:color="auto" w:fill="FFFFFF"/>
        </w:rPr>
        <w:t xml:space="preserve"> implementation of a guaranteed basic income</w:t>
      </w:r>
      <w:r w:rsidRPr="0032270B">
        <w:rPr>
          <w:rFonts w:ascii="Times New Roman" w:hAnsi="Times New Roman" w:cs="Times New Roman"/>
          <w:color w:val="1D1D1D"/>
          <w:sz w:val="24"/>
          <w:szCs w:val="24"/>
          <w:shd w:val="clear" w:color="auto" w:fill="FFFFFF"/>
        </w:rPr>
        <w:t xml:space="preserve"> is expensive and the government cannot afford it. well, I don’t think that raising the amount can be issues. </w:t>
      </w:r>
      <w:r w:rsidR="006741B5" w:rsidRPr="0032270B">
        <w:rPr>
          <w:rFonts w:ascii="Times New Roman" w:hAnsi="Times New Roman" w:cs="Times New Roman"/>
          <w:color w:val="1D1D1D"/>
          <w:sz w:val="24"/>
          <w:szCs w:val="24"/>
          <w:shd w:val="clear" w:color="auto" w:fill="FFFFFF"/>
        </w:rPr>
        <w:t>The strategy will cost approximately $23billion annually which is a lot of money as calculated by the Parliamentary Budget office</w:t>
      </w:r>
      <w:r w:rsidRPr="0032270B">
        <w:rPr>
          <w:rFonts w:ascii="Times New Roman" w:hAnsi="Times New Roman" w:cs="Times New Roman"/>
          <w:color w:val="1D1D1D"/>
          <w:sz w:val="24"/>
          <w:szCs w:val="24"/>
          <w:shd w:val="clear" w:color="auto" w:fill="FFFFFF"/>
        </w:rPr>
        <w:t xml:space="preserve"> but the amount can also be raised without much staining</w:t>
      </w:r>
      <w:r w:rsidR="0032270B" w:rsidRPr="0032270B">
        <w:rPr>
          <w:rFonts w:ascii="Times New Roman" w:hAnsi="Times New Roman" w:cs="Times New Roman"/>
          <w:color w:val="222222"/>
          <w:sz w:val="24"/>
          <w:szCs w:val="24"/>
          <w:shd w:val="clear" w:color="auto" w:fill="FFFFFF"/>
        </w:rPr>
        <w:t xml:space="preserve"> (</w:t>
      </w:r>
      <w:r w:rsidR="0032270B" w:rsidRPr="0032270B">
        <w:rPr>
          <w:rFonts w:ascii="Times New Roman" w:hAnsi="Times New Roman" w:cs="Times New Roman"/>
          <w:color w:val="222222"/>
          <w:sz w:val="24"/>
          <w:szCs w:val="24"/>
          <w:shd w:val="clear" w:color="auto" w:fill="FFFFFF"/>
        </w:rPr>
        <w:t>Koebel</w:t>
      </w:r>
      <w:r w:rsidR="0032270B" w:rsidRPr="0032270B">
        <w:rPr>
          <w:rFonts w:ascii="Times New Roman" w:hAnsi="Times New Roman" w:cs="Times New Roman"/>
          <w:color w:val="222222"/>
          <w:sz w:val="24"/>
          <w:szCs w:val="24"/>
          <w:shd w:val="clear" w:color="auto" w:fill="FFFFFF"/>
        </w:rPr>
        <w:t xml:space="preserve"> et al., 2019)</w:t>
      </w:r>
      <w:r w:rsidR="0032270B" w:rsidRPr="0032270B">
        <w:rPr>
          <w:rFonts w:ascii="Times New Roman" w:hAnsi="Times New Roman" w:cs="Times New Roman"/>
          <w:color w:val="1D1D1D"/>
          <w:sz w:val="24"/>
          <w:szCs w:val="24"/>
          <w:shd w:val="clear" w:color="auto" w:fill="FFFFFF"/>
        </w:rPr>
        <w:t>.</w:t>
      </w:r>
      <w:r w:rsidR="006741B5" w:rsidRPr="0032270B">
        <w:rPr>
          <w:rFonts w:ascii="Times New Roman" w:hAnsi="Times New Roman" w:cs="Times New Roman"/>
          <w:color w:val="1D1D1D"/>
          <w:sz w:val="24"/>
          <w:szCs w:val="24"/>
          <w:shd w:val="clear" w:color="auto" w:fill="FFFFFF"/>
        </w:rPr>
        <w:t xml:space="preserve"> This amount can be raised by increasing taxes on the superrich.</w:t>
      </w:r>
      <w:r w:rsidR="007A3759" w:rsidRPr="0032270B">
        <w:rPr>
          <w:rFonts w:ascii="Times New Roman" w:hAnsi="Times New Roman" w:cs="Times New Roman"/>
          <w:color w:val="1D1D1D"/>
          <w:sz w:val="24"/>
          <w:szCs w:val="24"/>
          <w:shd w:val="clear" w:color="auto" w:fill="FFFFFF"/>
        </w:rPr>
        <w:t xml:space="preserve"> the finance minister should be creative enough to raise a mount because the strategy to be funded will</w:t>
      </w:r>
      <w:r w:rsidR="006741B5" w:rsidRPr="0032270B">
        <w:rPr>
          <w:rFonts w:ascii="Times New Roman" w:hAnsi="Times New Roman" w:cs="Times New Roman"/>
          <w:color w:val="1D1D1D"/>
          <w:sz w:val="24"/>
          <w:szCs w:val="24"/>
          <w:shd w:val="clear" w:color="auto" w:fill="FFFFFF"/>
        </w:rPr>
        <w:t xml:space="preserve"> help to reduce the 20% population that lives in poverty in Canada.</w:t>
      </w:r>
      <w:r w:rsidR="007A3759" w:rsidRPr="0032270B">
        <w:rPr>
          <w:rFonts w:ascii="Times New Roman" w:hAnsi="Times New Roman" w:cs="Times New Roman"/>
          <w:color w:val="1D1D1D"/>
          <w:sz w:val="24"/>
          <w:szCs w:val="24"/>
          <w:shd w:val="clear" w:color="auto" w:fill="FFFFFF"/>
        </w:rPr>
        <w:t xml:space="preserve"> </w:t>
      </w:r>
    </w:p>
    <w:p w14:paraId="5EC7450D" w14:textId="515E2D72" w:rsidR="007A3759" w:rsidRPr="0032270B" w:rsidRDefault="007A3759" w:rsidP="0032270B">
      <w:pPr>
        <w:spacing w:line="480" w:lineRule="auto"/>
        <w:rPr>
          <w:rFonts w:ascii="Times New Roman" w:hAnsi="Times New Roman" w:cs="Times New Roman"/>
          <w:color w:val="1D1D1D"/>
          <w:sz w:val="24"/>
          <w:szCs w:val="24"/>
          <w:shd w:val="clear" w:color="auto" w:fill="FFFFFF"/>
        </w:rPr>
      </w:pPr>
      <w:r w:rsidRPr="0032270B">
        <w:rPr>
          <w:rFonts w:ascii="Times New Roman" w:hAnsi="Times New Roman" w:cs="Times New Roman"/>
          <w:color w:val="1D1D1D"/>
          <w:sz w:val="24"/>
          <w:szCs w:val="24"/>
          <w:shd w:val="clear" w:color="auto" w:fill="FFFFFF"/>
        </w:rPr>
        <w:t xml:space="preserve">The Finance minister should increase tax on the assets that exceeds $20million by two percent. That will amount to 11.2 billion annually. They government should also levy micro tax of about 0.2% of financial transaction. This tax will not cause any aim and will be barely noticeable because there are $80 trillion financial transactions that takes place within Canada. The small unnoticeable amount raised from this levy will influence many people’s lives and improves the economy as well. </w:t>
      </w:r>
    </w:p>
    <w:p w14:paraId="25024F39" w14:textId="4A5906E1" w:rsidR="007A3759" w:rsidRPr="0032270B" w:rsidRDefault="00F76B50" w:rsidP="0032270B">
      <w:pPr>
        <w:spacing w:line="480" w:lineRule="auto"/>
        <w:rPr>
          <w:rFonts w:ascii="Times New Roman" w:hAnsi="Times New Roman" w:cs="Times New Roman"/>
          <w:color w:val="1D1D1D"/>
          <w:sz w:val="24"/>
          <w:szCs w:val="24"/>
          <w:shd w:val="clear" w:color="auto" w:fill="FFFFFF"/>
        </w:rPr>
      </w:pPr>
      <w:r w:rsidRPr="0032270B">
        <w:rPr>
          <w:rFonts w:ascii="Times New Roman" w:hAnsi="Times New Roman" w:cs="Times New Roman"/>
          <w:color w:val="1D1D1D"/>
          <w:sz w:val="24"/>
          <w:szCs w:val="24"/>
          <w:shd w:val="clear" w:color="auto" w:fill="FFFFFF"/>
        </w:rPr>
        <w:lastRenderedPageBreak/>
        <w:t>People may think that with the implementation of the guaranteed basic income, people will no longer work hard. Sincerely, most people are already starving because the pressure put on them by the family demands to provide the basic needs yet the amount, they get from hard work can barely sustain them. I thin k the implementation of this strategy will motivate them to work harder because they cannot risk being in the situations they have been pulled out of.</w:t>
      </w:r>
    </w:p>
    <w:p w14:paraId="5469CDF6" w14:textId="277E82B8" w:rsidR="00F76B50" w:rsidRPr="0032270B" w:rsidRDefault="00F76B50" w:rsidP="0032270B">
      <w:pPr>
        <w:spacing w:line="480" w:lineRule="auto"/>
        <w:rPr>
          <w:rFonts w:ascii="Times New Roman" w:hAnsi="Times New Roman" w:cs="Times New Roman"/>
          <w:color w:val="1D1D1D"/>
          <w:sz w:val="24"/>
          <w:szCs w:val="24"/>
          <w:shd w:val="clear" w:color="auto" w:fill="FFFFFF"/>
        </w:rPr>
      </w:pPr>
      <w:r w:rsidRPr="0032270B">
        <w:rPr>
          <w:rFonts w:ascii="Times New Roman" w:hAnsi="Times New Roman" w:cs="Times New Roman"/>
          <w:color w:val="1D1D1D"/>
          <w:sz w:val="24"/>
          <w:szCs w:val="24"/>
          <w:shd w:val="clear" w:color="auto" w:fill="FFFFFF"/>
        </w:rPr>
        <w:t>The current society is dominated by racial discrimination and basically, indigenous and racialized communities are the largely groups affected by the poverty in Canada</w:t>
      </w:r>
      <w:r w:rsidR="0032270B" w:rsidRPr="0032270B">
        <w:rPr>
          <w:rFonts w:ascii="Times New Roman" w:hAnsi="Times New Roman" w:cs="Times New Roman"/>
          <w:color w:val="222222"/>
          <w:sz w:val="24"/>
          <w:szCs w:val="24"/>
          <w:shd w:val="clear" w:color="auto" w:fill="FFFFFF"/>
        </w:rPr>
        <w:t xml:space="preserve"> (</w:t>
      </w:r>
      <w:r w:rsidR="0032270B" w:rsidRPr="0032270B">
        <w:rPr>
          <w:rFonts w:ascii="Times New Roman" w:hAnsi="Times New Roman" w:cs="Times New Roman"/>
          <w:color w:val="222222"/>
          <w:sz w:val="24"/>
          <w:szCs w:val="24"/>
          <w:shd w:val="clear" w:color="auto" w:fill="FFFFFF"/>
        </w:rPr>
        <w:t>Denis,</w:t>
      </w:r>
      <w:r w:rsidR="0032270B" w:rsidRPr="0032270B">
        <w:rPr>
          <w:rFonts w:ascii="Times New Roman" w:hAnsi="Times New Roman" w:cs="Times New Roman"/>
          <w:color w:val="222222"/>
          <w:sz w:val="24"/>
          <w:szCs w:val="24"/>
          <w:shd w:val="clear" w:color="auto" w:fill="FFFFFF"/>
        </w:rPr>
        <w:t xml:space="preserve"> </w:t>
      </w:r>
      <w:r w:rsidR="0032270B" w:rsidRPr="0032270B">
        <w:rPr>
          <w:rFonts w:ascii="Times New Roman" w:hAnsi="Times New Roman" w:cs="Times New Roman"/>
          <w:color w:val="222222"/>
          <w:sz w:val="24"/>
          <w:szCs w:val="24"/>
          <w:shd w:val="clear" w:color="auto" w:fill="FFFFFF"/>
        </w:rPr>
        <w:t>2015)</w:t>
      </w:r>
      <w:r w:rsidRPr="0032270B">
        <w:rPr>
          <w:rFonts w:ascii="Times New Roman" w:hAnsi="Times New Roman" w:cs="Times New Roman"/>
          <w:color w:val="1D1D1D"/>
          <w:sz w:val="24"/>
          <w:szCs w:val="24"/>
          <w:shd w:val="clear" w:color="auto" w:fill="FFFFFF"/>
        </w:rPr>
        <w:t xml:space="preserve">. Implementing the Basic Income Guaranteed will be a concrete step that they government will take to fight the racial injustices and to achieve reconciliation. The discriminated group will be able to receive better health care and improve their standard of living that they cannot get as per now due to the low paying jobs </w:t>
      </w:r>
      <w:r w:rsidR="00E343D7" w:rsidRPr="0032270B">
        <w:rPr>
          <w:rFonts w:ascii="Times New Roman" w:hAnsi="Times New Roman" w:cs="Times New Roman"/>
          <w:color w:val="1D1D1D"/>
          <w:sz w:val="24"/>
          <w:szCs w:val="24"/>
          <w:shd w:val="clear" w:color="auto" w:fill="FFFFFF"/>
        </w:rPr>
        <w:t>they</w:t>
      </w:r>
      <w:r w:rsidRPr="0032270B">
        <w:rPr>
          <w:rFonts w:ascii="Times New Roman" w:hAnsi="Times New Roman" w:cs="Times New Roman"/>
          <w:color w:val="1D1D1D"/>
          <w:sz w:val="24"/>
          <w:szCs w:val="24"/>
          <w:shd w:val="clear" w:color="auto" w:fill="FFFFFF"/>
        </w:rPr>
        <w:t xml:space="preserve"> </w:t>
      </w:r>
      <w:r w:rsidR="00E343D7" w:rsidRPr="0032270B">
        <w:rPr>
          <w:rFonts w:ascii="Times New Roman" w:hAnsi="Times New Roman" w:cs="Times New Roman"/>
          <w:color w:val="1D1D1D"/>
          <w:sz w:val="24"/>
          <w:szCs w:val="24"/>
          <w:shd w:val="clear" w:color="auto" w:fill="FFFFFF"/>
        </w:rPr>
        <w:t>can secure.</w:t>
      </w:r>
    </w:p>
    <w:p w14:paraId="4FF2C8F0" w14:textId="27DE6014" w:rsidR="00E343D7" w:rsidRPr="0032270B" w:rsidRDefault="0032270B" w:rsidP="0032270B">
      <w:pPr>
        <w:spacing w:line="480" w:lineRule="auto"/>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In conclusion</w:t>
      </w:r>
      <w:r w:rsidR="00E343D7" w:rsidRPr="0032270B">
        <w:rPr>
          <w:rFonts w:ascii="Times New Roman" w:hAnsi="Times New Roman" w:cs="Times New Roman"/>
          <w:color w:val="1D1D1D"/>
          <w:sz w:val="24"/>
          <w:szCs w:val="24"/>
          <w:shd w:val="clear" w:color="auto" w:fill="FFFFFF"/>
        </w:rPr>
        <w:t>, Basic income guaranteed is the wisest move that the State of Canada can go for to reduce the increasing poverty rate. I am looking forward for the government to seize this opportunity by implementing the strategy and help the Canadian citizens to reach their full potential in live. The move will not only help the individuals to reach their full potential but will also reduce wealth inequality in the State, creating a more stable society with strong economic growth.</w:t>
      </w:r>
    </w:p>
    <w:p w14:paraId="263ABBD3" w14:textId="77777777" w:rsidR="0032270B" w:rsidRDefault="0032270B" w:rsidP="0032270B">
      <w:pPr>
        <w:spacing w:line="480" w:lineRule="auto"/>
        <w:jc w:val="center"/>
        <w:rPr>
          <w:rFonts w:ascii="Times New Roman" w:hAnsi="Times New Roman" w:cs="Times New Roman"/>
          <w:b/>
          <w:bCs/>
          <w:color w:val="222222"/>
          <w:sz w:val="24"/>
          <w:szCs w:val="24"/>
          <w:shd w:val="clear" w:color="auto" w:fill="FFFFFF"/>
        </w:rPr>
      </w:pPr>
    </w:p>
    <w:p w14:paraId="77210284" w14:textId="77777777" w:rsidR="0032270B" w:rsidRDefault="0032270B" w:rsidP="0032270B">
      <w:pPr>
        <w:spacing w:line="480" w:lineRule="auto"/>
        <w:jc w:val="center"/>
        <w:rPr>
          <w:rFonts w:ascii="Times New Roman" w:hAnsi="Times New Roman" w:cs="Times New Roman"/>
          <w:b/>
          <w:bCs/>
          <w:color w:val="222222"/>
          <w:sz w:val="24"/>
          <w:szCs w:val="24"/>
          <w:shd w:val="clear" w:color="auto" w:fill="FFFFFF"/>
        </w:rPr>
      </w:pPr>
    </w:p>
    <w:p w14:paraId="37CB38F8" w14:textId="77777777" w:rsidR="0032270B" w:rsidRDefault="0032270B" w:rsidP="0032270B">
      <w:pPr>
        <w:spacing w:line="480" w:lineRule="auto"/>
        <w:jc w:val="center"/>
        <w:rPr>
          <w:rFonts w:ascii="Times New Roman" w:hAnsi="Times New Roman" w:cs="Times New Roman"/>
          <w:b/>
          <w:bCs/>
          <w:color w:val="222222"/>
          <w:sz w:val="24"/>
          <w:szCs w:val="24"/>
          <w:shd w:val="clear" w:color="auto" w:fill="FFFFFF"/>
        </w:rPr>
      </w:pPr>
    </w:p>
    <w:p w14:paraId="04C67341" w14:textId="77777777" w:rsidR="0032270B" w:rsidRDefault="0032270B" w:rsidP="0032270B">
      <w:pPr>
        <w:spacing w:line="480" w:lineRule="auto"/>
        <w:jc w:val="center"/>
        <w:rPr>
          <w:rFonts w:ascii="Times New Roman" w:hAnsi="Times New Roman" w:cs="Times New Roman"/>
          <w:b/>
          <w:bCs/>
          <w:color w:val="222222"/>
          <w:sz w:val="24"/>
          <w:szCs w:val="24"/>
          <w:shd w:val="clear" w:color="auto" w:fill="FFFFFF"/>
        </w:rPr>
      </w:pPr>
    </w:p>
    <w:p w14:paraId="139D9ABB" w14:textId="0A554861" w:rsidR="0032270B" w:rsidRPr="0032270B" w:rsidRDefault="0032270B" w:rsidP="0032270B">
      <w:pPr>
        <w:spacing w:line="480" w:lineRule="auto"/>
        <w:jc w:val="center"/>
        <w:rPr>
          <w:rFonts w:ascii="Times New Roman" w:hAnsi="Times New Roman" w:cs="Times New Roman"/>
          <w:b/>
          <w:bCs/>
          <w:color w:val="222222"/>
          <w:sz w:val="24"/>
          <w:szCs w:val="24"/>
          <w:shd w:val="clear" w:color="auto" w:fill="FFFFFF"/>
        </w:rPr>
      </w:pPr>
      <w:r w:rsidRPr="0032270B">
        <w:rPr>
          <w:rFonts w:ascii="Times New Roman" w:hAnsi="Times New Roman" w:cs="Times New Roman"/>
          <w:b/>
          <w:bCs/>
          <w:color w:val="222222"/>
          <w:sz w:val="24"/>
          <w:szCs w:val="24"/>
          <w:shd w:val="clear" w:color="auto" w:fill="FFFFFF"/>
        </w:rPr>
        <w:lastRenderedPageBreak/>
        <w:t>Reference</w:t>
      </w:r>
    </w:p>
    <w:p w14:paraId="576DDBEC" w14:textId="77777777" w:rsidR="0032270B" w:rsidRPr="0032270B" w:rsidRDefault="0032270B" w:rsidP="0032270B">
      <w:pPr>
        <w:spacing w:line="480" w:lineRule="auto"/>
        <w:ind w:left="720" w:hanging="720"/>
        <w:rPr>
          <w:rFonts w:ascii="Times New Roman" w:hAnsi="Times New Roman" w:cs="Times New Roman"/>
          <w:color w:val="1D1D1D"/>
          <w:sz w:val="24"/>
          <w:szCs w:val="24"/>
          <w:shd w:val="clear" w:color="auto" w:fill="FFFFFF"/>
        </w:rPr>
      </w:pPr>
      <w:r w:rsidRPr="0032270B">
        <w:rPr>
          <w:rFonts w:ascii="Times New Roman" w:hAnsi="Times New Roman" w:cs="Times New Roman"/>
          <w:color w:val="222222"/>
          <w:sz w:val="24"/>
          <w:szCs w:val="24"/>
          <w:shd w:val="clear" w:color="auto" w:fill="FFFFFF"/>
        </w:rPr>
        <w:t>Denis, J. S. (2015). Contact theory in a small-town settler-colonial context: The reproduction of laissez-faire racism in Indigenous-white Canadian relations. </w:t>
      </w:r>
      <w:r w:rsidRPr="0032270B">
        <w:rPr>
          <w:rFonts w:ascii="Times New Roman" w:hAnsi="Times New Roman" w:cs="Times New Roman"/>
          <w:i/>
          <w:iCs/>
          <w:color w:val="222222"/>
          <w:sz w:val="24"/>
          <w:szCs w:val="24"/>
          <w:shd w:val="clear" w:color="auto" w:fill="FFFFFF"/>
        </w:rPr>
        <w:t>American Sociological Review</w:t>
      </w:r>
      <w:r w:rsidRPr="0032270B">
        <w:rPr>
          <w:rFonts w:ascii="Times New Roman" w:hAnsi="Times New Roman" w:cs="Times New Roman"/>
          <w:color w:val="222222"/>
          <w:sz w:val="24"/>
          <w:szCs w:val="24"/>
          <w:shd w:val="clear" w:color="auto" w:fill="FFFFFF"/>
        </w:rPr>
        <w:t>, </w:t>
      </w:r>
      <w:r w:rsidRPr="0032270B">
        <w:rPr>
          <w:rFonts w:ascii="Times New Roman" w:hAnsi="Times New Roman" w:cs="Times New Roman"/>
          <w:i/>
          <w:iCs/>
          <w:color w:val="222222"/>
          <w:sz w:val="24"/>
          <w:szCs w:val="24"/>
          <w:shd w:val="clear" w:color="auto" w:fill="FFFFFF"/>
        </w:rPr>
        <w:t>80</w:t>
      </w:r>
      <w:r w:rsidRPr="0032270B">
        <w:rPr>
          <w:rFonts w:ascii="Times New Roman" w:hAnsi="Times New Roman" w:cs="Times New Roman"/>
          <w:color w:val="222222"/>
          <w:sz w:val="24"/>
          <w:szCs w:val="24"/>
          <w:shd w:val="clear" w:color="auto" w:fill="FFFFFF"/>
        </w:rPr>
        <w:t>(1), 218-242.</w:t>
      </w:r>
    </w:p>
    <w:p w14:paraId="2C9ADC14" w14:textId="77777777" w:rsidR="0032270B" w:rsidRPr="0032270B" w:rsidRDefault="0032270B" w:rsidP="0032270B">
      <w:pPr>
        <w:spacing w:line="480" w:lineRule="auto"/>
        <w:ind w:left="720" w:hanging="720"/>
        <w:rPr>
          <w:rFonts w:ascii="Times New Roman" w:hAnsi="Times New Roman" w:cs="Times New Roman"/>
          <w:color w:val="1D1D1D"/>
          <w:sz w:val="24"/>
          <w:szCs w:val="24"/>
          <w:shd w:val="clear" w:color="auto" w:fill="FFFFFF"/>
        </w:rPr>
      </w:pPr>
      <w:r w:rsidRPr="0032270B">
        <w:rPr>
          <w:rFonts w:ascii="Times New Roman" w:hAnsi="Times New Roman" w:cs="Times New Roman"/>
          <w:color w:val="222222"/>
          <w:sz w:val="24"/>
          <w:szCs w:val="24"/>
          <w:shd w:val="clear" w:color="auto" w:fill="FFFFFF"/>
        </w:rPr>
        <w:t xml:space="preserve">Koebel, K., &amp; </w:t>
      </w:r>
      <w:proofErr w:type="spellStart"/>
      <w:r w:rsidRPr="0032270B">
        <w:rPr>
          <w:rFonts w:ascii="Times New Roman" w:hAnsi="Times New Roman" w:cs="Times New Roman"/>
          <w:color w:val="222222"/>
          <w:sz w:val="24"/>
          <w:szCs w:val="24"/>
          <w:shd w:val="clear" w:color="auto" w:fill="FFFFFF"/>
        </w:rPr>
        <w:t>Pohler</w:t>
      </w:r>
      <w:proofErr w:type="spellEnd"/>
      <w:r w:rsidRPr="0032270B">
        <w:rPr>
          <w:rFonts w:ascii="Times New Roman" w:hAnsi="Times New Roman" w:cs="Times New Roman"/>
          <w:color w:val="222222"/>
          <w:sz w:val="24"/>
          <w:szCs w:val="24"/>
          <w:shd w:val="clear" w:color="auto" w:fill="FFFFFF"/>
        </w:rPr>
        <w:t>, D. (2019). Expanding the Canada Workers Benefit to Design a Guaranteed Basic Income. </w:t>
      </w:r>
      <w:r w:rsidRPr="0032270B">
        <w:rPr>
          <w:rFonts w:ascii="Times New Roman" w:hAnsi="Times New Roman" w:cs="Times New Roman"/>
          <w:i/>
          <w:iCs/>
          <w:color w:val="222222"/>
          <w:sz w:val="24"/>
          <w:szCs w:val="24"/>
          <w:shd w:val="clear" w:color="auto" w:fill="FFFFFF"/>
        </w:rPr>
        <w:t>Canadian Public Policy</w:t>
      </w:r>
      <w:r w:rsidRPr="0032270B">
        <w:rPr>
          <w:rFonts w:ascii="Times New Roman" w:hAnsi="Times New Roman" w:cs="Times New Roman"/>
          <w:color w:val="222222"/>
          <w:sz w:val="24"/>
          <w:szCs w:val="24"/>
          <w:shd w:val="clear" w:color="auto" w:fill="FFFFFF"/>
        </w:rPr>
        <w:t>, </w:t>
      </w:r>
      <w:r w:rsidRPr="0032270B">
        <w:rPr>
          <w:rFonts w:ascii="Times New Roman" w:hAnsi="Times New Roman" w:cs="Times New Roman"/>
          <w:i/>
          <w:iCs/>
          <w:color w:val="222222"/>
          <w:sz w:val="24"/>
          <w:szCs w:val="24"/>
          <w:shd w:val="clear" w:color="auto" w:fill="FFFFFF"/>
        </w:rPr>
        <w:t>45</w:t>
      </w:r>
      <w:r w:rsidRPr="0032270B">
        <w:rPr>
          <w:rFonts w:ascii="Times New Roman" w:hAnsi="Times New Roman" w:cs="Times New Roman"/>
          <w:color w:val="222222"/>
          <w:sz w:val="24"/>
          <w:szCs w:val="24"/>
          <w:shd w:val="clear" w:color="auto" w:fill="FFFFFF"/>
        </w:rPr>
        <w:t>(3), 283-309.</w:t>
      </w:r>
    </w:p>
    <w:p w14:paraId="4BF9C1F5" w14:textId="77777777" w:rsidR="0032270B" w:rsidRPr="0032270B" w:rsidRDefault="0032270B" w:rsidP="0032270B">
      <w:pPr>
        <w:spacing w:line="480" w:lineRule="auto"/>
        <w:ind w:left="720" w:hanging="720"/>
        <w:rPr>
          <w:rFonts w:ascii="Times New Roman" w:hAnsi="Times New Roman" w:cs="Times New Roman"/>
          <w:color w:val="1D1D1D"/>
          <w:sz w:val="24"/>
          <w:szCs w:val="24"/>
          <w:shd w:val="clear" w:color="auto" w:fill="FFFFFF"/>
        </w:rPr>
      </w:pPr>
      <w:r w:rsidRPr="0032270B">
        <w:rPr>
          <w:rFonts w:ascii="Times New Roman" w:hAnsi="Times New Roman" w:cs="Times New Roman"/>
          <w:color w:val="222222"/>
          <w:sz w:val="24"/>
          <w:szCs w:val="24"/>
          <w:shd w:val="clear" w:color="auto" w:fill="FFFFFF"/>
        </w:rPr>
        <w:t xml:space="preserve">Van Parijs, P., &amp; </w:t>
      </w:r>
      <w:proofErr w:type="spellStart"/>
      <w:r w:rsidRPr="0032270B">
        <w:rPr>
          <w:rFonts w:ascii="Times New Roman" w:hAnsi="Times New Roman" w:cs="Times New Roman"/>
          <w:color w:val="222222"/>
          <w:sz w:val="24"/>
          <w:szCs w:val="24"/>
          <w:shd w:val="clear" w:color="auto" w:fill="FFFFFF"/>
        </w:rPr>
        <w:t>Vanderborght</w:t>
      </w:r>
      <w:proofErr w:type="spellEnd"/>
      <w:r w:rsidRPr="0032270B">
        <w:rPr>
          <w:rFonts w:ascii="Times New Roman" w:hAnsi="Times New Roman" w:cs="Times New Roman"/>
          <w:color w:val="222222"/>
          <w:sz w:val="24"/>
          <w:szCs w:val="24"/>
          <w:shd w:val="clear" w:color="auto" w:fill="FFFFFF"/>
        </w:rPr>
        <w:t>, Y. (2017). </w:t>
      </w:r>
      <w:r w:rsidRPr="0032270B">
        <w:rPr>
          <w:rFonts w:ascii="Times New Roman" w:hAnsi="Times New Roman" w:cs="Times New Roman"/>
          <w:i/>
          <w:iCs/>
          <w:color w:val="222222"/>
          <w:sz w:val="24"/>
          <w:szCs w:val="24"/>
          <w:shd w:val="clear" w:color="auto" w:fill="FFFFFF"/>
        </w:rPr>
        <w:t>Basic income: A radical proposal for a free society and a sane economy</w:t>
      </w:r>
      <w:r w:rsidRPr="0032270B">
        <w:rPr>
          <w:rFonts w:ascii="Times New Roman" w:hAnsi="Times New Roman" w:cs="Times New Roman"/>
          <w:color w:val="222222"/>
          <w:sz w:val="24"/>
          <w:szCs w:val="24"/>
          <w:shd w:val="clear" w:color="auto" w:fill="FFFFFF"/>
        </w:rPr>
        <w:t>. Harvard University Press.</w:t>
      </w:r>
    </w:p>
    <w:p w14:paraId="33322ED2" w14:textId="77777777" w:rsidR="00FD7A8E" w:rsidRPr="0032270B" w:rsidRDefault="00FD7A8E" w:rsidP="0032270B">
      <w:pPr>
        <w:spacing w:line="480" w:lineRule="auto"/>
        <w:rPr>
          <w:rFonts w:ascii="Times New Roman" w:hAnsi="Times New Roman" w:cs="Times New Roman"/>
          <w:color w:val="1D1D1D"/>
          <w:sz w:val="24"/>
          <w:szCs w:val="24"/>
          <w:shd w:val="clear" w:color="auto" w:fill="FFFFFF"/>
        </w:rPr>
      </w:pPr>
    </w:p>
    <w:p w14:paraId="7FB8424E" w14:textId="77777777" w:rsidR="006741B5" w:rsidRPr="0032270B" w:rsidRDefault="006741B5" w:rsidP="0032270B">
      <w:pPr>
        <w:spacing w:line="480" w:lineRule="auto"/>
        <w:rPr>
          <w:rFonts w:ascii="Times New Roman" w:hAnsi="Times New Roman" w:cs="Times New Roman"/>
          <w:sz w:val="24"/>
          <w:szCs w:val="24"/>
        </w:rPr>
      </w:pPr>
    </w:p>
    <w:sectPr w:rsidR="006741B5" w:rsidRPr="0032270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94192" w14:textId="77777777" w:rsidR="00227ABD" w:rsidRDefault="00227ABD" w:rsidP="0032270B">
      <w:pPr>
        <w:spacing w:after="0" w:line="240" w:lineRule="auto"/>
      </w:pPr>
      <w:r>
        <w:separator/>
      </w:r>
    </w:p>
  </w:endnote>
  <w:endnote w:type="continuationSeparator" w:id="0">
    <w:p w14:paraId="47C8BEBC" w14:textId="77777777" w:rsidR="00227ABD" w:rsidRDefault="00227ABD" w:rsidP="00322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76190" w14:textId="77777777" w:rsidR="00227ABD" w:rsidRDefault="00227ABD" w:rsidP="0032270B">
      <w:pPr>
        <w:spacing w:after="0" w:line="240" w:lineRule="auto"/>
      </w:pPr>
      <w:r>
        <w:separator/>
      </w:r>
    </w:p>
  </w:footnote>
  <w:footnote w:type="continuationSeparator" w:id="0">
    <w:p w14:paraId="2AA5EF6C" w14:textId="77777777" w:rsidR="00227ABD" w:rsidRDefault="00227ABD" w:rsidP="003227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4992517"/>
      <w:docPartObj>
        <w:docPartGallery w:val="Page Numbers (Top of Page)"/>
        <w:docPartUnique/>
      </w:docPartObj>
    </w:sdtPr>
    <w:sdtEndPr>
      <w:rPr>
        <w:noProof/>
      </w:rPr>
    </w:sdtEndPr>
    <w:sdtContent>
      <w:p w14:paraId="4004E82C" w14:textId="4E5E4E3F" w:rsidR="0032270B" w:rsidRDefault="0032270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18DBDC5" w14:textId="77777777" w:rsidR="0032270B" w:rsidRDefault="003227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8B"/>
    <w:rsid w:val="0014518B"/>
    <w:rsid w:val="00227ABD"/>
    <w:rsid w:val="0032270B"/>
    <w:rsid w:val="006741B5"/>
    <w:rsid w:val="007A3759"/>
    <w:rsid w:val="008C6F30"/>
    <w:rsid w:val="008F1E60"/>
    <w:rsid w:val="00B6624C"/>
    <w:rsid w:val="00E343D7"/>
    <w:rsid w:val="00F76B50"/>
    <w:rsid w:val="00FD7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AF7B"/>
  <w15:chartTrackingRefBased/>
  <w15:docId w15:val="{2DBA5343-2E6E-4CF4-8058-D9C00A686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2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70B"/>
  </w:style>
  <w:style w:type="paragraph" w:styleId="Footer">
    <w:name w:val="footer"/>
    <w:basedOn w:val="Normal"/>
    <w:link w:val="FooterChar"/>
    <w:uiPriority w:val="99"/>
    <w:unhideWhenUsed/>
    <w:rsid w:val="003227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4</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2021-05-26T10:35:00Z</dcterms:created>
  <dcterms:modified xsi:type="dcterms:W3CDTF">2021-05-26T12:01:00Z</dcterms:modified>
</cp:coreProperties>
</file>